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6C3" w:rsidRPr="00F66F3D" w:rsidRDefault="00F66F3D" w:rsidP="00F436C3">
      <w:pPr>
        <w:rPr>
          <w:rFonts w:ascii="Verdana" w:hAnsi="Verdana"/>
          <w:sz w:val="24"/>
          <w:lang w:val="nl-NL"/>
        </w:rPr>
      </w:pPr>
      <w:r>
        <w:rPr>
          <w:rFonts w:ascii="Verdana" w:hAnsi="Verdana"/>
          <w:sz w:val="24"/>
          <w:lang w:val="nl-NL"/>
        </w:rPr>
        <w:t xml:space="preserve">Verslag </w:t>
      </w:r>
      <w:r>
        <w:rPr>
          <w:rFonts w:ascii="Verdana" w:hAnsi="Verdana"/>
          <w:lang w:val="nl-NL"/>
        </w:rPr>
        <w:t>W</w:t>
      </w:r>
      <w:r w:rsidR="00F436C3">
        <w:rPr>
          <w:rFonts w:ascii="Verdana" w:hAnsi="Verdana"/>
          <w:lang w:val="nl-NL"/>
        </w:rPr>
        <w:t>orkshop:  Bovengronds mest uitrijden (1 B)</w:t>
      </w:r>
    </w:p>
    <w:p w:rsidR="00F436C3" w:rsidRDefault="00F436C3" w:rsidP="00F436C3">
      <w:pPr>
        <w:rPr>
          <w:rFonts w:ascii="Verdana" w:hAnsi="Verdana"/>
          <w:lang w:val="nl-NL"/>
        </w:rPr>
      </w:pPr>
      <w:r>
        <w:rPr>
          <w:rFonts w:ascii="Verdana" w:hAnsi="Verdana"/>
          <w:lang w:val="nl-NL"/>
        </w:rPr>
        <w:t>Thema: Agro-ecologie</w:t>
      </w:r>
    </w:p>
    <w:p w:rsidR="00F436C3" w:rsidRDefault="00F436C3" w:rsidP="00F436C3">
      <w:pPr>
        <w:rPr>
          <w:rFonts w:ascii="Verdana" w:hAnsi="Verdana"/>
          <w:lang w:val="nl-NL"/>
        </w:rPr>
      </w:pPr>
      <w:r>
        <w:rPr>
          <w:rFonts w:ascii="Verdana" w:hAnsi="Verdana"/>
          <w:lang w:val="nl-NL"/>
        </w:rPr>
        <w:t>Moderator: Dick Veerman (foodlog.nl )</w:t>
      </w:r>
    </w:p>
    <w:p w:rsidR="00F436C3" w:rsidRPr="00F66F3D" w:rsidRDefault="00F436C3" w:rsidP="00F436C3">
      <w:pPr>
        <w:rPr>
          <w:rFonts w:ascii="Verdana" w:hAnsi="Verdana"/>
          <w:lang w:val="nl-NL"/>
        </w:rPr>
      </w:pPr>
      <w:r>
        <w:rPr>
          <w:rFonts w:ascii="Verdana" w:hAnsi="Verdana"/>
          <w:lang w:val="nl-NL"/>
        </w:rPr>
        <w:t xml:space="preserve">Sprekers: Klaas Wolters (NMV), Jaap Hanekamp (UCR), Zwier van </w:t>
      </w:r>
      <w:r w:rsidR="00F26FB2">
        <w:rPr>
          <w:rFonts w:ascii="Verdana" w:hAnsi="Verdana"/>
          <w:lang w:val="nl-NL"/>
        </w:rPr>
        <w:t>d</w:t>
      </w:r>
      <w:r>
        <w:rPr>
          <w:rFonts w:ascii="Verdana" w:hAnsi="Verdana"/>
          <w:lang w:val="nl-NL"/>
        </w:rPr>
        <w:t>er Vegte (Wageningen UR)</w:t>
      </w:r>
    </w:p>
    <w:p w:rsidR="00F436C3" w:rsidRPr="00D161F4" w:rsidRDefault="00F436C3" w:rsidP="00F436C3">
      <w:pPr>
        <w:rPr>
          <w:rFonts w:ascii="Verdana" w:hAnsi="Verdana"/>
          <w:b/>
          <w:u w:val="single"/>
          <w:lang w:val="nl-NL"/>
        </w:rPr>
      </w:pPr>
      <w:r w:rsidRPr="00D161F4">
        <w:rPr>
          <w:rFonts w:ascii="Verdana" w:hAnsi="Verdana"/>
          <w:b/>
          <w:u w:val="single"/>
          <w:lang w:val="nl-NL"/>
        </w:rPr>
        <w:t xml:space="preserve">Verslag presentatie en discussie </w:t>
      </w:r>
    </w:p>
    <w:p w:rsidR="00F436C3" w:rsidRDefault="00F436C3" w:rsidP="00F436C3">
      <w:pPr>
        <w:rPr>
          <w:rFonts w:ascii="Verdana" w:hAnsi="Verdana"/>
          <w:lang w:val="nl-NL"/>
        </w:rPr>
      </w:pPr>
      <w:r>
        <w:rPr>
          <w:rFonts w:ascii="Verdana" w:hAnsi="Verdana"/>
          <w:lang w:val="nl-NL"/>
        </w:rPr>
        <w:t>Via het mestbeleid wil Nederland de ammoniakuitstoot terugdringen. Metingen wijzen echter uit dat het beleid is mislukt: de uitstoot is ondanks allerlei maatregelen niet gedaald maar gestegen. Het is dan ook sterk de vraag of het verbod op bove</w:t>
      </w:r>
      <w:r w:rsidR="00F66F3D">
        <w:rPr>
          <w:rFonts w:ascii="Verdana" w:hAnsi="Verdana"/>
          <w:lang w:val="nl-NL"/>
        </w:rPr>
        <w:t xml:space="preserve">ngronds uitrijden van </w:t>
      </w:r>
      <w:r>
        <w:rPr>
          <w:rFonts w:ascii="Verdana" w:hAnsi="Verdana"/>
          <w:lang w:val="nl-NL"/>
        </w:rPr>
        <w:t>mest nog te rechtvaardigen is. Hierover is een stevige polemiek geweest in artikelen. In deze workshop is het voor het eerst gelukt om met een aantal belangrijke spelers van verschillende zijden in gesprek te raken. Onderzoekers uit Wageningen, Boer Kok, boeren van de VVBM, Jaap van Bruchem, flimmakers Huib Schoonhoven en Karin Kuiper, allen zijn van de partij.</w:t>
      </w:r>
    </w:p>
    <w:p w:rsidR="00F436C3" w:rsidRDefault="00F436C3" w:rsidP="00F436C3">
      <w:pPr>
        <w:rPr>
          <w:rFonts w:ascii="Verdana" w:hAnsi="Verdana"/>
          <w:lang w:val="nl-NL"/>
        </w:rPr>
      </w:pPr>
      <w:r>
        <w:rPr>
          <w:rFonts w:ascii="Verdana" w:hAnsi="Verdana"/>
          <w:lang w:val="nl-NL"/>
        </w:rPr>
        <w:t>Bovengronds mest uitrijden</w:t>
      </w:r>
      <w:r w:rsidRPr="00F26FB2">
        <w:rPr>
          <w:rFonts w:ascii="Verdana" w:hAnsi="Verdana"/>
          <w:lang w:val="nl-NL"/>
        </w:rPr>
        <w:t xml:space="preserve"> is</w:t>
      </w:r>
      <w:r>
        <w:rPr>
          <w:rFonts w:ascii="Verdana" w:hAnsi="Verdana"/>
          <w:lang w:val="nl-NL"/>
        </w:rPr>
        <w:t xml:space="preserve"> sinds circa 20 jaar niet meer toegestaan in Nederland. Boeren moeten de mest injecteren. Voor de machines moeten ze fors investeren en voor boeren die de dieren geen of weinig krachtvoer geven is het geen optie omdat de mest te dik is. Bovendien vinden deze boeren dat het injecteren hun grasmat kapot maakt en slecht is voor het bodemleven. </w:t>
      </w:r>
    </w:p>
    <w:p w:rsidR="00F436C3" w:rsidRDefault="00F436C3" w:rsidP="00F436C3">
      <w:pPr>
        <w:rPr>
          <w:rFonts w:ascii="Verdana" w:hAnsi="Verdana"/>
          <w:lang w:val="nl-NL"/>
        </w:rPr>
      </w:pPr>
      <w:r>
        <w:rPr>
          <w:rFonts w:ascii="Verdana" w:hAnsi="Verdana"/>
          <w:lang w:val="nl-NL"/>
        </w:rPr>
        <w:t xml:space="preserve">De </w:t>
      </w:r>
      <w:r w:rsidRPr="00F26FB2">
        <w:rPr>
          <w:rFonts w:ascii="Verdana" w:hAnsi="Verdana"/>
          <w:lang w:val="nl-NL"/>
        </w:rPr>
        <w:t xml:space="preserve">ruwe </w:t>
      </w:r>
      <w:r>
        <w:rPr>
          <w:rFonts w:ascii="Verdana" w:hAnsi="Verdana"/>
          <w:lang w:val="nl-NL"/>
        </w:rPr>
        <w:t xml:space="preserve">gegevens waarop het mestbeleid is gebaseerd blijken </w:t>
      </w:r>
      <w:r w:rsidRPr="00F26FB2">
        <w:rPr>
          <w:rFonts w:ascii="Verdana" w:hAnsi="Verdana"/>
          <w:lang w:val="nl-NL"/>
        </w:rPr>
        <w:t xml:space="preserve">voor een belangrijk deel </w:t>
      </w:r>
      <w:r>
        <w:rPr>
          <w:rFonts w:ascii="Verdana" w:hAnsi="Verdana"/>
          <w:lang w:val="nl-NL"/>
        </w:rPr>
        <w:t>niet meer te achterhalen te zijn en dus niet te reproduceren. O</w:t>
      </w:r>
      <w:r w:rsidR="00A85462" w:rsidRPr="00F26FB2">
        <w:rPr>
          <w:rFonts w:ascii="Verdana" w:hAnsi="Verdana"/>
          <w:lang w:val="nl-NL"/>
        </w:rPr>
        <w:t>nafhankelijk o</w:t>
      </w:r>
      <w:r>
        <w:rPr>
          <w:rFonts w:ascii="Verdana" w:hAnsi="Verdana"/>
          <w:lang w:val="nl-NL"/>
        </w:rPr>
        <w:t xml:space="preserve">nderzoeker Jaap Hanekamp heeft deze gegevens bij de Universiteit Wageningen opgevraagd, maar ze zijn er niet meer. Dat </w:t>
      </w:r>
      <w:r w:rsidR="00F66F3D">
        <w:rPr>
          <w:rFonts w:ascii="Verdana" w:hAnsi="Verdana"/>
          <w:lang w:val="nl-NL"/>
        </w:rPr>
        <w:t>vindt hij</w:t>
      </w:r>
      <w:r>
        <w:rPr>
          <w:rFonts w:ascii="Verdana" w:hAnsi="Verdana"/>
          <w:lang w:val="nl-NL"/>
        </w:rPr>
        <w:t xml:space="preserve"> merkwaardig, want op deze gegevens en de interpretatie daarvan is wel het huidige mestbeleid gebaseerd. In de chemie en farmacie is het ondenkbaar dat de brongegevens weg zijn. De enige conclusie kan dan zijn dat het onderzoek over moet. Dan moet volgens hem wel afgestapt worden van de beperkte meetopstelling waarbij alleen in een straal van 20 meter </w:t>
      </w:r>
      <w:r w:rsidR="00F66F3D">
        <w:rPr>
          <w:rFonts w:ascii="Verdana" w:hAnsi="Verdana"/>
          <w:lang w:val="nl-NL"/>
        </w:rPr>
        <w:t xml:space="preserve">van waar mest is uitgereden </w:t>
      </w:r>
      <w:r>
        <w:rPr>
          <w:rFonts w:ascii="Verdana" w:hAnsi="Verdana"/>
          <w:lang w:val="nl-NL"/>
        </w:rPr>
        <w:t xml:space="preserve">wordt gemeten, want dat geeft geen goede waarden voor de </w:t>
      </w:r>
      <w:r w:rsidR="00F66F3D">
        <w:rPr>
          <w:rFonts w:ascii="Verdana" w:hAnsi="Verdana"/>
          <w:lang w:val="nl-NL"/>
        </w:rPr>
        <w:t>daad</w:t>
      </w:r>
      <w:r>
        <w:rPr>
          <w:rFonts w:ascii="Verdana" w:hAnsi="Verdana"/>
          <w:lang w:val="nl-NL"/>
        </w:rPr>
        <w:t>werkelijke uitstoot</w:t>
      </w:r>
      <w:r w:rsidR="00F66F3D">
        <w:rPr>
          <w:rFonts w:ascii="Verdana" w:hAnsi="Verdana"/>
          <w:lang w:val="nl-NL"/>
        </w:rPr>
        <w:t xml:space="preserve"> van ammoniak</w:t>
      </w:r>
      <w:r>
        <w:rPr>
          <w:rFonts w:ascii="Verdana" w:hAnsi="Verdana"/>
          <w:lang w:val="nl-NL"/>
        </w:rPr>
        <w:t>.</w:t>
      </w:r>
    </w:p>
    <w:p w:rsidR="00F436C3" w:rsidRDefault="00F436C3" w:rsidP="00F436C3">
      <w:pPr>
        <w:rPr>
          <w:rFonts w:ascii="Verdana" w:hAnsi="Verdana"/>
          <w:lang w:val="nl-NL"/>
        </w:rPr>
      </w:pPr>
      <w:r>
        <w:rPr>
          <w:rFonts w:ascii="Verdana" w:hAnsi="Verdana"/>
          <w:lang w:val="nl-NL"/>
        </w:rPr>
        <w:t>In de workshop</w:t>
      </w:r>
      <w:bookmarkStart w:id="0" w:name="_GoBack"/>
      <w:bookmarkEnd w:id="0"/>
      <w:r>
        <w:rPr>
          <w:rFonts w:ascii="Verdana" w:hAnsi="Verdana"/>
          <w:lang w:val="nl-NL"/>
        </w:rPr>
        <w:t xml:space="preserve"> vertelt Zwier van der Vegte dat ze op het WUR proefbedrijf </w:t>
      </w:r>
      <w:r w:rsidR="00653C42" w:rsidRPr="00F26FB2">
        <w:rPr>
          <w:rFonts w:ascii="Verdana" w:hAnsi="Verdana"/>
          <w:lang w:val="nl-NL"/>
        </w:rPr>
        <w:t xml:space="preserve">De Marke </w:t>
      </w:r>
      <w:r>
        <w:rPr>
          <w:rFonts w:ascii="Verdana" w:hAnsi="Verdana"/>
          <w:lang w:val="nl-NL"/>
        </w:rPr>
        <w:t xml:space="preserve">in Hengelo Gelderland op de zandgrond onderzoek doen naar de stikstof opname door planten. De onderzoeken wijzen uit dat de stikstofopname hoger is bij injecteren dan bij </w:t>
      </w:r>
      <w:r w:rsidR="00F66F3D">
        <w:rPr>
          <w:rFonts w:ascii="Verdana" w:hAnsi="Verdana"/>
          <w:lang w:val="nl-NL"/>
        </w:rPr>
        <w:t>bovengronds uitgereden</w:t>
      </w:r>
      <w:r>
        <w:rPr>
          <w:rFonts w:ascii="Verdana" w:hAnsi="Verdana"/>
          <w:lang w:val="nl-NL"/>
        </w:rPr>
        <w:t xml:space="preserve"> mest. Wat dat betekent voor de ammoniak uitstoot valt niet te zeggen want daarop zijn de metingen niet gericht.</w:t>
      </w:r>
    </w:p>
    <w:p w:rsidR="00F436C3" w:rsidRDefault="00F436C3" w:rsidP="00F436C3">
      <w:pPr>
        <w:rPr>
          <w:rFonts w:ascii="Verdana" w:hAnsi="Verdana"/>
          <w:lang w:val="nl-NL"/>
        </w:rPr>
      </w:pPr>
      <w:r>
        <w:rPr>
          <w:rFonts w:ascii="Verdana" w:hAnsi="Verdana"/>
          <w:lang w:val="nl-NL"/>
        </w:rPr>
        <w:t xml:space="preserve">Klaas Wolters is een van de boeren die zijn mest bovengronds wil uitrijden. Hij heeft daar zelfs een eigen machine voor ontwikkeld. Hij tekent een proefopstelling van 4 velden van elk 2 hectare, waarmee de effecten van de verschillende wijzen van mest uitrijden heel goed getest zouden kunnen worden. </w:t>
      </w:r>
      <w:r w:rsidR="00F66F3D">
        <w:rPr>
          <w:rFonts w:ascii="Verdana" w:hAnsi="Verdana"/>
          <w:lang w:val="nl-NL"/>
        </w:rPr>
        <w:t>Hier worden dan zowel de ammoniakemmissie op veldschaal gemeten als de gewogen grasopbrenst per hectare via een weegbrug.</w:t>
      </w:r>
    </w:p>
    <w:p w:rsidR="00F436C3" w:rsidRPr="00F26FB2" w:rsidRDefault="00F436C3" w:rsidP="00F436C3">
      <w:pPr>
        <w:rPr>
          <w:rFonts w:ascii="Verdana" w:hAnsi="Verdana"/>
          <w:lang w:val="nl-NL"/>
        </w:rPr>
      </w:pPr>
      <w:r>
        <w:rPr>
          <w:rFonts w:ascii="Verdana" w:hAnsi="Verdana"/>
          <w:lang w:val="nl-NL"/>
        </w:rPr>
        <w:t>Voorzitter Dick Vee</w:t>
      </w:r>
      <w:r w:rsidR="00653C42" w:rsidRPr="00F26FB2">
        <w:rPr>
          <w:rFonts w:ascii="Verdana" w:hAnsi="Verdana"/>
          <w:lang w:val="nl-NL"/>
        </w:rPr>
        <w:t>r</w:t>
      </w:r>
      <w:r>
        <w:rPr>
          <w:rFonts w:ascii="Verdana" w:hAnsi="Verdana"/>
          <w:lang w:val="nl-NL"/>
        </w:rPr>
        <w:t xml:space="preserve">man vraagt Wageningen </w:t>
      </w:r>
      <w:r w:rsidR="00AD2A6A" w:rsidRPr="00F26FB2">
        <w:rPr>
          <w:rFonts w:ascii="Verdana" w:hAnsi="Verdana"/>
          <w:lang w:val="nl-NL"/>
        </w:rPr>
        <w:t>UR afdelingshoofd</w:t>
      </w:r>
      <w:r>
        <w:rPr>
          <w:rFonts w:ascii="Verdana" w:hAnsi="Verdana"/>
          <w:lang w:val="nl-NL"/>
        </w:rPr>
        <w:t xml:space="preserve"> Bastiaan Meerburg hoe het nou zit met die </w:t>
      </w:r>
      <w:r w:rsidR="00C17E34" w:rsidRPr="00F26FB2">
        <w:rPr>
          <w:rFonts w:ascii="Verdana" w:hAnsi="Verdana"/>
          <w:lang w:val="nl-NL"/>
        </w:rPr>
        <w:t xml:space="preserve">ruwe </w:t>
      </w:r>
      <w:r>
        <w:rPr>
          <w:rFonts w:ascii="Verdana" w:hAnsi="Verdana"/>
          <w:lang w:val="nl-NL"/>
        </w:rPr>
        <w:t xml:space="preserve">meetgegevens. </w:t>
      </w:r>
      <w:r w:rsidR="00653C42" w:rsidRPr="00F26FB2">
        <w:rPr>
          <w:rFonts w:ascii="Verdana" w:hAnsi="Verdana"/>
          <w:lang w:val="nl-NL"/>
        </w:rPr>
        <w:t>Meerburg geeft aan dat die</w:t>
      </w:r>
      <w:r>
        <w:rPr>
          <w:rFonts w:ascii="Verdana" w:hAnsi="Verdana"/>
          <w:lang w:val="nl-NL"/>
        </w:rPr>
        <w:t xml:space="preserve"> </w:t>
      </w:r>
      <w:r w:rsidR="00653C42">
        <w:rPr>
          <w:rFonts w:ascii="Verdana" w:hAnsi="Verdana"/>
          <w:lang w:val="nl-NL"/>
        </w:rPr>
        <w:t>van voor 20</w:t>
      </w:r>
      <w:r w:rsidR="00C17E34" w:rsidRPr="00F26FB2">
        <w:rPr>
          <w:rFonts w:ascii="Verdana" w:hAnsi="Verdana"/>
          <w:lang w:val="nl-NL"/>
        </w:rPr>
        <w:t>10 zijn</w:t>
      </w:r>
      <w:r>
        <w:rPr>
          <w:rFonts w:ascii="Verdana" w:hAnsi="Verdana"/>
          <w:lang w:val="nl-NL"/>
        </w:rPr>
        <w:t xml:space="preserve"> en zijn weggegooid bij een verhuizing van een instituut en niet te achterhalen.</w:t>
      </w:r>
      <w:r w:rsidR="00C17E34" w:rsidRPr="00F26FB2">
        <w:rPr>
          <w:rFonts w:ascii="Verdana" w:hAnsi="Verdana"/>
          <w:lang w:val="nl-NL"/>
        </w:rPr>
        <w:t xml:space="preserve"> Echter, hij geeft aan dat alles peer-reviewed </w:t>
      </w:r>
      <w:r w:rsidR="00E94985" w:rsidRPr="00F26FB2">
        <w:rPr>
          <w:rFonts w:ascii="Verdana" w:hAnsi="Verdana"/>
          <w:lang w:val="nl-NL"/>
        </w:rPr>
        <w:t xml:space="preserve">gepubliceerd is of in </w:t>
      </w:r>
      <w:r w:rsidR="009A6391">
        <w:rPr>
          <w:rFonts w:ascii="Verdana" w:hAnsi="Verdana"/>
          <w:lang w:val="nl-NL"/>
        </w:rPr>
        <w:t xml:space="preserve">opvraagbare </w:t>
      </w:r>
      <w:r w:rsidR="00E94985" w:rsidRPr="00F26FB2">
        <w:rPr>
          <w:rFonts w:ascii="Verdana" w:hAnsi="Verdana"/>
          <w:lang w:val="nl-NL"/>
        </w:rPr>
        <w:t xml:space="preserve">rapporten </w:t>
      </w:r>
      <w:r w:rsidR="009A6391">
        <w:rPr>
          <w:rFonts w:ascii="Verdana" w:hAnsi="Verdana"/>
          <w:lang w:val="nl-NL"/>
        </w:rPr>
        <w:t>staat</w:t>
      </w:r>
      <w:r w:rsidR="00E94985" w:rsidRPr="00F26FB2">
        <w:rPr>
          <w:rFonts w:ascii="Verdana" w:hAnsi="Verdana"/>
          <w:lang w:val="nl-NL"/>
        </w:rPr>
        <w:t>.</w:t>
      </w:r>
      <w:r w:rsidR="00E94985">
        <w:rPr>
          <w:rFonts w:ascii="Verdana" w:hAnsi="Verdana"/>
          <w:lang w:val="nl-NL"/>
        </w:rPr>
        <w:t xml:space="preserve"> Volgens hem </w:t>
      </w:r>
      <w:r w:rsidR="004F719D" w:rsidRPr="00F26FB2">
        <w:rPr>
          <w:rFonts w:ascii="Verdana" w:hAnsi="Verdana"/>
          <w:lang w:val="nl-NL"/>
        </w:rPr>
        <w:t>be</w:t>
      </w:r>
      <w:r w:rsidR="00E94985">
        <w:rPr>
          <w:rFonts w:ascii="Verdana" w:hAnsi="Verdana"/>
          <w:lang w:val="nl-NL"/>
        </w:rPr>
        <w:t xml:space="preserve">wijzen die </w:t>
      </w:r>
      <w:r w:rsidR="00AD2A6A" w:rsidRPr="00F26FB2">
        <w:rPr>
          <w:rFonts w:ascii="Verdana" w:hAnsi="Verdana"/>
          <w:lang w:val="nl-NL"/>
        </w:rPr>
        <w:t>onderzoeken</w:t>
      </w:r>
      <w:r>
        <w:rPr>
          <w:rFonts w:ascii="Verdana" w:hAnsi="Verdana"/>
          <w:lang w:val="nl-NL"/>
        </w:rPr>
        <w:t xml:space="preserve"> dat mest injecteren de beste methode is</w:t>
      </w:r>
      <w:r w:rsidR="00AF0FD5">
        <w:rPr>
          <w:rFonts w:ascii="Verdana" w:hAnsi="Verdana"/>
          <w:lang w:val="nl-NL"/>
        </w:rPr>
        <w:t xml:space="preserve"> om de milieudoelstelling te halen</w:t>
      </w:r>
      <w:r>
        <w:rPr>
          <w:rFonts w:ascii="Verdana" w:hAnsi="Verdana"/>
          <w:lang w:val="nl-NL"/>
        </w:rPr>
        <w:t>. Dat wordt door velen in de zaal betwijfeld en daar is dus geen consensus over.</w:t>
      </w:r>
      <w:r w:rsidR="00CE1AA8" w:rsidRPr="00F26FB2">
        <w:rPr>
          <w:rFonts w:ascii="Verdana" w:hAnsi="Verdana"/>
          <w:lang w:val="nl-NL"/>
        </w:rPr>
        <w:t xml:space="preserve"> </w:t>
      </w:r>
    </w:p>
    <w:p w:rsidR="00F436C3" w:rsidRDefault="00F436C3" w:rsidP="00F436C3">
      <w:pPr>
        <w:rPr>
          <w:rFonts w:ascii="Verdana" w:hAnsi="Verdana"/>
          <w:lang w:val="nl-NL"/>
        </w:rPr>
      </w:pPr>
      <w:r>
        <w:rPr>
          <w:rFonts w:ascii="Verdana" w:hAnsi="Verdana"/>
          <w:lang w:val="nl-NL"/>
        </w:rPr>
        <w:t>Zowel Zwier van der Vegte als Bastiaan Meerburg geven aan dat ze vinden dat er in het beleid ruimte zou moeten zijn voor boeren die op hun eigen manier mest willen uitrijden</w:t>
      </w:r>
      <w:r w:rsidR="00E94985" w:rsidRPr="00F26FB2">
        <w:rPr>
          <w:rFonts w:ascii="Verdana" w:hAnsi="Verdana"/>
          <w:lang w:val="nl-NL"/>
        </w:rPr>
        <w:t xml:space="preserve"> als daarmee de milieudoelstelling wordt gehaald.</w:t>
      </w:r>
      <w:r w:rsidR="00E94985">
        <w:rPr>
          <w:rFonts w:ascii="Verdana" w:hAnsi="Verdana"/>
          <w:lang w:val="nl-NL"/>
        </w:rPr>
        <w:t xml:space="preserve"> </w:t>
      </w:r>
      <w:r w:rsidR="00664B97" w:rsidRPr="00F26FB2">
        <w:rPr>
          <w:rFonts w:ascii="Verdana" w:hAnsi="Verdana"/>
          <w:lang w:val="nl-NL"/>
        </w:rPr>
        <w:t>Meerburg geeft</w:t>
      </w:r>
      <w:r w:rsidR="00A5249D" w:rsidRPr="00F26FB2">
        <w:rPr>
          <w:rFonts w:ascii="Verdana" w:hAnsi="Verdana"/>
          <w:lang w:val="nl-NL"/>
        </w:rPr>
        <w:t xml:space="preserve"> ook</w:t>
      </w:r>
      <w:r w:rsidR="00664B97" w:rsidRPr="00F26FB2">
        <w:rPr>
          <w:rFonts w:ascii="Verdana" w:hAnsi="Verdana"/>
          <w:lang w:val="nl-NL"/>
        </w:rPr>
        <w:t xml:space="preserve"> aan dat het de politiek is die uiteindelijk de beslissing neemt op basis van door WUR gemeten waarden.</w:t>
      </w:r>
      <w:r w:rsidR="00AD2A6A" w:rsidRPr="00F26FB2">
        <w:rPr>
          <w:rFonts w:ascii="Verdana" w:hAnsi="Verdana"/>
          <w:lang w:val="nl-NL"/>
        </w:rPr>
        <w:t xml:space="preserve"> Onderzoekers zijn dus niet verantwoordelijk voor het beleid: dat is de politiek.</w:t>
      </w:r>
      <w:r w:rsidR="00664B97" w:rsidRPr="00F26FB2">
        <w:rPr>
          <w:rFonts w:ascii="Verdana" w:hAnsi="Verdana"/>
          <w:lang w:val="nl-NL"/>
        </w:rPr>
        <w:t xml:space="preserve"> </w:t>
      </w:r>
      <w:r>
        <w:rPr>
          <w:rFonts w:ascii="Verdana" w:hAnsi="Verdana"/>
          <w:lang w:val="nl-NL"/>
        </w:rPr>
        <w:t>Zwier adviseert dan nog om vooral te rekenen met de uitstoot per hectare, omdat die bij de niet intensieve veehouderij waarschijnlijk veel lager is.</w:t>
      </w:r>
    </w:p>
    <w:p w:rsidR="00F436C3" w:rsidRDefault="00F436C3" w:rsidP="00F436C3">
      <w:pPr>
        <w:rPr>
          <w:rFonts w:ascii="Verdana" w:hAnsi="Verdana"/>
          <w:lang w:val="nl-NL"/>
        </w:rPr>
      </w:pPr>
      <w:r>
        <w:rPr>
          <w:rFonts w:ascii="Verdana" w:hAnsi="Verdana"/>
          <w:lang w:val="nl-NL"/>
        </w:rPr>
        <w:t>Voorzitter Dick Veerman constateert dat we er in geslaagd zijn uit het frame van de discussie van de afgelopen jaren te stappen. Dat biedt mooie openingen voor nieuw onderzoek en nieuw beleid. Het woord is nu aan de politiek.</w:t>
      </w:r>
    </w:p>
    <w:p w:rsidR="00F436C3" w:rsidRDefault="00F436C3" w:rsidP="00F436C3">
      <w:pPr>
        <w:rPr>
          <w:rFonts w:ascii="Verdana" w:hAnsi="Verdana"/>
          <w:lang w:val="nl-NL"/>
        </w:rPr>
      </w:pPr>
    </w:p>
    <w:p w:rsidR="00F436C3" w:rsidRPr="00F26FB2" w:rsidRDefault="00F436C3" w:rsidP="00F436C3">
      <w:pPr>
        <w:rPr>
          <w:rFonts w:ascii="Verdana" w:hAnsi="Verdana"/>
          <w:b/>
          <w:lang w:val="nl-NL"/>
        </w:rPr>
      </w:pPr>
      <w:r w:rsidRPr="00D161F4">
        <w:rPr>
          <w:rFonts w:ascii="Verdana" w:hAnsi="Verdana"/>
          <w:b/>
          <w:lang w:val="nl-NL"/>
        </w:rPr>
        <w:t xml:space="preserve">Drie belangrijkste uitkomsten </w:t>
      </w:r>
    </w:p>
    <w:p w:rsidR="00F436C3" w:rsidRPr="00F26FB2" w:rsidRDefault="00CE1AA8" w:rsidP="00F436C3">
      <w:pPr>
        <w:rPr>
          <w:rFonts w:ascii="Verdana" w:hAnsi="Verdana"/>
          <w:lang w:val="nl-NL"/>
        </w:rPr>
      </w:pPr>
      <w:r w:rsidRPr="00F26FB2">
        <w:rPr>
          <w:rFonts w:ascii="Verdana" w:hAnsi="Verdana"/>
          <w:lang w:val="nl-NL"/>
        </w:rPr>
        <w:t>1  Het mest</w:t>
      </w:r>
      <w:r w:rsidR="00F66F3D">
        <w:rPr>
          <w:rFonts w:ascii="Verdana" w:hAnsi="Verdana"/>
          <w:lang w:val="nl-NL"/>
        </w:rPr>
        <w:t>- en ammoniak</w:t>
      </w:r>
      <w:r w:rsidRPr="00F26FB2">
        <w:rPr>
          <w:rFonts w:ascii="Verdana" w:hAnsi="Verdana"/>
          <w:lang w:val="nl-NL"/>
        </w:rPr>
        <w:t>beleid is</w:t>
      </w:r>
      <w:r w:rsidR="00F436C3" w:rsidRPr="00F26FB2">
        <w:rPr>
          <w:rFonts w:ascii="Verdana" w:hAnsi="Verdana"/>
          <w:lang w:val="nl-NL"/>
        </w:rPr>
        <w:t xml:space="preserve"> dringend aan herziening toe.</w:t>
      </w:r>
      <w:r w:rsidR="00F66F3D">
        <w:rPr>
          <w:rFonts w:ascii="Verdana" w:hAnsi="Verdana"/>
          <w:lang w:val="nl-NL"/>
        </w:rPr>
        <w:t xml:space="preserve"> Dat is belangrijk omdat het de grondslag vormt voor de PAS wetgeving.</w:t>
      </w:r>
    </w:p>
    <w:p w:rsidR="00F436C3" w:rsidRPr="00F26FB2" w:rsidRDefault="00F436C3" w:rsidP="00F436C3">
      <w:pPr>
        <w:rPr>
          <w:rFonts w:ascii="Verdana" w:hAnsi="Verdana"/>
          <w:lang w:val="nl-NL"/>
        </w:rPr>
      </w:pPr>
      <w:r w:rsidRPr="00F26FB2">
        <w:rPr>
          <w:rFonts w:ascii="Verdana" w:hAnsi="Verdana"/>
          <w:lang w:val="nl-NL"/>
        </w:rPr>
        <w:t>2  Een nieuw mestbeleid dient gedifferentieerd te zijn en ruimte te bieden aan verschillende vormen van landbouw en veelteelt. De overheid moet niet voorschrijven hoe het moet, maar kan beter normen stellen waaraan dient te worden voldaan.</w:t>
      </w:r>
    </w:p>
    <w:p w:rsidR="00F436C3" w:rsidRPr="00F26FB2" w:rsidRDefault="00F436C3" w:rsidP="00F436C3">
      <w:pPr>
        <w:rPr>
          <w:rFonts w:ascii="Verdana" w:hAnsi="Verdana"/>
          <w:lang w:val="nl-NL"/>
        </w:rPr>
      </w:pPr>
      <w:r w:rsidRPr="00F26FB2">
        <w:rPr>
          <w:rFonts w:ascii="Verdana" w:hAnsi="Verdana"/>
          <w:lang w:val="nl-NL"/>
        </w:rPr>
        <w:t xml:space="preserve">3  Er is een nieuw onderzoeksprogramma nodig naar de uitstoot van ammoniak </w:t>
      </w:r>
      <w:r w:rsidR="00F66F3D">
        <w:rPr>
          <w:rFonts w:ascii="Verdana" w:hAnsi="Verdana"/>
          <w:lang w:val="nl-NL"/>
        </w:rPr>
        <w:t>bij het uitrijden van mest met verschillende toedieningstechnieken op veldschaal</w:t>
      </w:r>
      <w:r w:rsidR="00F66F3D">
        <w:rPr>
          <w:rFonts w:ascii="Verdana" w:hAnsi="Verdana"/>
        </w:rPr>
        <w:t xml:space="preserve"> </w:t>
      </w:r>
      <w:r w:rsidRPr="00F26FB2">
        <w:rPr>
          <w:rFonts w:ascii="Verdana" w:hAnsi="Verdana"/>
          <w:lang w:val="nl-NL"/>
        </w:rPr>
        <w:t xml:space="preserve">en het effect </w:t>
      </w:r>
      <w:r w:rsidR="00F66F3D">
        <w:rPr>
          <w:rFonts w:ascii="Verdana" w:hAnsi="Verdana"/>
          <w:lang w:val="nl-NL"/>
        </w:rPr>
        <w:t>daarvan</w:t>
      </w:r>
      <w:r w:rsidRPr="00F26FB2">
        <w:rPr>
          <w:rFonts w:ascii="Verdana" w:hAnsi="Verdana"/>
          <w:lang w:val="nl-NL"/>
        </w:rPr>
        <w:t xml:space="preserve"> op het bodemleven. Bij dit onderzoek dienen alle betrokkenen een inbreng te hebben: een wisselwerking tussen boeren, maatschappelijke organisaties en onderzoekers.</w:t>
      </w:r>
    </w:p>
    <w:p w:rsidR="00F436C3" w:rsidRPr="00F26FB2" w:rsidRDefault="00F436C3" w:rsidP="00F436C3">
      <w:pPr>
        <w:rPr>
          <w:rFonts w:ascii="Verdana" w:hAnsi="Verdana"/>
          <w:b/>
          <w:lang w:val="nl-NL"/>
        </w:rPr>
      </w:pPr>
    </w:p>
    <w:p w:rsidR="00F436C3" w:rsidRPr="00F26FB2" w:rsidRDefault="00F436C3" w:rsidP="00F436C3">
      <w:pPr>
        <w:rPr>
          <w:b/>
          <w:lang w:val="nl-NL"/>
        </w:rPr>
      </w:pPr>
      <w:r w:rsidRPr="00D161F4">
        <w:rPr>
          <w:rFonts w:ascii="Verdana" w:hAnsi="Verdana"/>
          <w:b/>
          <w:lang w:val="nl-NL"/>
        </w:rPr>
        <w:t xml:space="preserve">Links </w:t>
      </w:r>
      <w:r>
        <w:rPr>
          <w:rFonts w:ascii="Verdana" w:hAnsi="Verdana"/>
          <w:b/>
          <w:lang w:val="nl-NL"/>
        </w:rPr>
        <w:t>voor meer informatie</w:t>
      </w:r>
      <w:r w:rsidRPr="00D161F4">
        <w:rPr>
          <w:rFonts w:ascii="Verdana" w:hAnsi="Verdana"/>
          <w:b/>
          <w:lang w:val="nl-NL"/>
        </w:rPr>
        <w:t xml:space="preserve">: </w:t>
      </w:r>
    </w:p>
    <w:p w:rsidR="00F436C3" w:rsidRPr="00F26FB2" w:rsidRDefault="00F436C3" w:rsidP="00F436C3">
      <w:pPr>
        <w:rPr>
          <w:lang w:val="nl-NL"/>
        </w:rPr>
      </w:pPr>
      <w:r w:rsidRPr="00F26FB2">
        <w:rPr>
          <w:lang w:val="nl-NL"/>
        </w:rPr>
        <w:t xml:space="preserve">Met dit filmpje van 12 minuten begon de workshop – een weerslag van de situatie en discussie tot aan de workshop </w:t>
      </w:r>
      <w:hyperlink r:id="rId4" w:history="1">
        <w:r w:rsidRPr="00F26FB2">
          <w:rPr>
            <w:rStyle w:val="Hyperlink"/>
            <w:lang w:val="nl-NL"/>
          </w:rPr>
          <w:t>https://www.youtube.com/watch?v=Tndcue-_BoU</w:t>
        </w:r>
      </w:hyperlink>
    </w:p>
    <w:p w:rsidR="00F436C3" w:rsidRPr="00F26FB2" w:rsidRDefault="00F436C3" w:rsidP="00F436C3">
      <w:pPr>
        <w:rPr>
          <w:lang w:val="nl-NL"/>
        </w:rPr>
      </w:pPr>
      <w:r w:rsidRPr="00F26FB2">
        <w:rPr>
          <w:lang w:val="nl-NL"/>
        </w:rPr>
        <w:t xml:space="preserve">Serie artikelen in V-focus: </w:t>
      </w:r>
      <w:hyperlink r:id="rId5" w:history="1">
        <w:r w:rsidRPr="00F26FB2">
          <w:rPr>
            <w:rStyle w:val="Hyperlink"/>
            <w:lang w:val="nl-NL"/>
          </w:rPr>
          <w:t>http://www.v-focus.nl/ammoniakdossier/</w:t>
        </w:r>
      </w:hyperlink>
    </w:p>
    <w:p w:rsidR="00F436C3" w:rsidRDefault="00F436C3">
      <w:r>
        <w:t xml:space="preserve">Foodlog: </w:t>
      </w:r>
      <w:hyperlink r:id="rId6" w:history="1">
        <w:r w:rsidRPr="00551010">
          <w:rPr>
            <w:rStyle w:val="Hyperlink"/>
          </w:rPr>
          <w:t>http://www.foodlog.nl/artikel/rammelend-mestbeleid-kan-tot-schadeclaims-leiden/</w:t>
        </w:r>
      </w:hyperlink>
    </w:p>
    <w:sectPr w:rsidR="00F436C3" w:rsidSect="003F7599">
      <w:pgSz w:w="12240" w:h="15840"/>
      <w:pgMar w:top="1417" w:right="1417" w:bottom="1417" w:left="1417" w:header="708" w:footer="708" w:gutter="0"/>
      <w:cols w:space="708"/>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font256">
    <w:altName w:val="Times New Roman"/>
    <w:charset w:val="01"/>
    <w:family w:val="auto"/>
    <w:pitch w:val="variable"/>
    <w:sig w:usb0="00000000" w:usb1="00000000" w:usb2="00000000" w:usb3="00000000" w:csb0="0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compat/>
  <w:rsids>
    <w:rsidRoot w:val="00F436C3"/>
    <w:rsid w:val="003F7599"/>
    <w:rsid w:val="004F719D"/>
    <w:rsid w:val="00610F1B"/>
    <w:rsid w:val="00653C42"/>
    <w:rsid w:val="00664B97"/>
    <w:rsid w:val="00806295"/>
    <w:rsid w:val="009A6391"/>
    <w:rsid w:val="00A5249D"/>
    <w:rsid w:val="00A85462"/>
    <w:rsid w:val="00AD2A6A"/>
    <w:rsid w:val="00AF0FD5"/>
    <w:rsid w:val="00C17E34"/>
    <w:rsid w:val="00CE1AA8"/>
    <w:rsid w:val="00E94985"/>
    <w:rsid w:val="00F26FB2"/>
    <w:rsid w:val="00F36CB8"/>
    <w:rsid w:val="00F436C3"/>
    <w:rsid w:val="00F66F3D"/>
  </w:rsids>
  <m:mathPr>
    <m:mathFont m:val="Lucida Sans Unicode"/>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76"/>
  <w:style w:type="paragraph" w:default="1" w:styleId="Normal">
    <w:name w:val="Normal"/>
    <w:qFormat/>
    <w:rsid w:val="00F436C3"/>
    <w:pPr>
      <w:suppressAutoHyphens/>
      <w:spacing w:after="160" w:line="259" w:lineRule="auto"/>
    </w:pPr>
    <w:rPr>
      <w:rFonts w:ascii="Calibri" w:eastAsia="Calibri" w:hAnsi="Calibri" w:cs="font256"/>
      <w:kern w:val="1"/>
      <w:sz w:val="22"/>
      <w:szCs w:val="22"/>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F436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6C3"/>
    <w:pPr>
      <w:suppressAutoHyphens/>
      <w:spacing w:after="160" w:line="259" w:lineRule="auto"/>
    </w:pPr>
    <w:rPr>
      <w:rFonts w:ascii="Calibri" w:eastAsia="Calibri" w:hAnsi="Calibri" w:cs="font256"/>
      <w:kern w:val="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36C3"/>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youtube.com/watch?v=Tndcue-_BoU" TargetMode="External"/><Relationship Id="rId5" Type="http://schemas.openxmlformats.org/officeDocument/2006/relationships/hyperlink" Target="http://www.v-focus.nl/ammoniakdossier/" TargetMode="External"/><Relationship Id="rId6" Type="http://schemas.openxmlformats.org/officeDocument/2006/relationships/hyperlink" Target="http://www.foodlog.nl/artikel/rammelend-mestbeleid-kan-tot-schadeclaims-leiden/"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788</Words>
  <Characters>4494</Characters>
  <Application>Microsoft Macintosh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Bastiaan Meerburg</dc:creator>
  <cp:lastModifiedBy>Tjerk Dalhuisen</cp:lastModifiedBy>
  <cp:revision>2</cp:revision>
  <dcterms:created xsi:type="dcterms:W3CDTF">2016-02-23T14:02:00Z</dcterms:created>
  <dcterms:modified xsi:type="dcterms:W3CDTF">2016-02-23T14:02:00Z</dcterms:modified>
</cp:coreProperties>
</file>